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Права и обязанности ребенка</w:t>
      </w:r>
    </w:p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охраняются Конвенцией ООН о правах ребенка,</w:t>
      </w:r>
    </w:p>
    <w:p w:rsidR="005127B8" w:rsidRPr="00FE3855" w:rsidRDefault="005127B8" w:rsidP="00512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</w:rPr>
        <w:t>действующим Законодательством Российской Федерации.</w:t>
      </w:r>
    </w:p>
    <w:p w:rsidR="005127B8" w:rsidRPr="00FE3855" w:rsidRDefault="005127B8" w:rsidP="00512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Учащийся имеет право: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информации.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мысли, совести и религии.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рамках государственных образовательных стандартов по индивидуальным учебным планам в порядке, определяемом уставом школы (обучение на дому по медицинским показаниям).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дополнительных платных образовательных услуг.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 уведомление о сроках и объеме контрольных работ в соответствии с графиком.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культурной жизни школы, организуемых в ней мероприятиях, соответствующих возрасту учащегося.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в перерывах между уроками и в каникулярное время.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управлении образовательным учреждением в порядке, определяемом уставом.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и материальная помощь в соответствии с действующими нормами.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различных общественных объединений, если они не противоречат Уставу школы.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совета. 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предложений об изменениях в образовательной деятельности школы в утвержденном порядке.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знать о проставленных ему оценках - как за устные, так и за письменные работы.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5127B8" w:rsidRPr="00FE3855" w:rsidRDefault="005127B8" w:rsidP="0051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быть выслушанным.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Общие правила поведения.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Дисциплина и порядок в школе поддерживается на основе уважения человеческого достоинства учащихся, педагогов и других работников школы.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методов психического и физического насилия по отношению к окружающим не допускается.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и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школы определяются Уставом школы и другими предусмотренными Уставом локальными актами.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выполнять Устав школы, добросовестно учиться, бережно относиться к имуществу, уважать честь и достоинство других учащихся и работников школы и выполнять внутреннего распорядка: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расписание занятий (уроков, факультативов), не опаздывать и не пропускать занятий без уважительной причины;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чистоту в школе и школьном дворе;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Беречь школьное здание, оборудование, имущество;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результатам труда других людей и оказывать посильную помощь в уборке школьных помещений во время дежурства по классу, по школе;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порядок и чистоту в столовой, раздевалках, туалете;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Уделять должное внимание своему здоровью и здоровью окружающих;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коллективных творческих делах класса и школы;</w:t>
      </w:r>
    </w:p>
    <w:p w:rsidR="005127B8" w:rsidRPr="00FE3855" w:rsidRDefault="005127B8" w:rsidP="005127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приходит в школу за 10-15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приносить на территорию школы с любой целью и использовать любым способом оружие, взрывчатые, огнеопасные вещества; спиртные напитки, наркотики, другие одурманивающие средства и яды.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без разрешения педагогов или медицинской сестры уходить из школы и с ее территории в урочное время.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Выйти из школы можно, лишь предъявив записку от учителя, медицинского работника дежурному охраннику.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Вне школы учащиеся ведут себя везде и всюду так, чтобы не уронить свою честь и достоинство.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учеником умышленного ущерба имуществу школы, родители (лица, их заменяющие) учащегося возмещают ущерб.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во всех случаях следует уважать чужие права собственности. Книги, одежда и прочие личные вещи, находящиеся на территории школы, принадлежат их владельцам.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Учащимся, нашедшим потерянные или забытые, по их мнению, вещи, предлагается передать охраннику и вывесить объявление об утерянных вещах.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учащимся, присвоившим, чужие личные вещи, будут применены дисциплинарные взыскания.</w:t>
      </w:r>
    </w:p>
    <w:p w:rsidR="005127B8" w:rsidRPr="00FE3855" w:rsidRDefault="005127B8" w:rsidP="005127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Физическая конфронтация, запугивание и издевательства являются недопустимыми формами поведения. Школа категорически осуждает подобные попытки унижения, подчинения или манипулирования людьми.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не разрешается жевать жвачку и принимать пищу, слушать плеер, пользоваться мобильным телефоном (играть, разговаривать, включать звук звонка).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обязан выполнять домашние задания.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первому требованию учителя следует предъявлять дневник.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вести запись домашних заданий в дневнике.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на занятия все необходимые учебники, тетради, пособия, инструменты и письменные принадлежности.</w:t>
      </w:r>
    </w:p>
    <w:p w:rsidR="005127B8" w:rsidRPr="00FE3855" w:rsidRDefault="005127B8" w:rsidP="0051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имеет право подать апелляцию в течение 3 дней после оглашения оценки, если он не согласен с ней. Апелляция подается учителю-предметнику или завучу по учебной работе.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1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на занятиях.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опаздывать на урок. Когда учитель входит в класс, учащиеся встают, приветствуя учителя. Подобным образом учащиеся приветствуют любого взрослого, вошедшего в класс во время занятий (кроме уроков информатики в компьютерном классе).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учитель определяет правила поведения учащихся на своих занятиях; эти правила не должны ущемлять достоинство ученика и противоречить Уставу школы.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во время занятий учащемуся необходимо выйти из класса, то он должен попросить разрешения педагога.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учащийся хочет задать вопрос учителю или ответить на вопрос учителя, он поднимает руку.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ученик вправе задавать вопросы учителю, если не понял материал во время объяснения.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Ученик вправе отстаивать свой взгляд и свои убеждения при обсуждении различных спорных и неоднозначных вопросов (соблюдая корректную форму).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учащиеся имеют право пользоваться школьным инвентарем, который они возвращают учителю после занятия. Относиться к нему следует бережно и аккуратно.</w:t>
      </w:r>
    </w:p>
    <w:p w:rsidR="005127B8" w:rsidRPr="00FE3855" w:rsidRDefault="005127B8" w:rsidP="0051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не должны разговаривать на посторонние темы на уроках, так как они этим нарушают права других на получение необходимых знаний.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2" name="Рисунок 2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учащихся до начала,</w:t>
      </w:r>
    </w:p>
    <w:p w:rsidR="005127B8" w:rsidRPr="00FE3855" w:rsidRDefault="005127B8" w:rsidP="005127B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в перерывах и после окончания занятий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перерывов (перемен) учащийся обязан: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чистоту и порядок на своем рабочем месте;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выйти из класса, если попросит учитель;</w:t>
      </w:r>
    </w:p>
    <w:p w:rsidR="005127B8" w:rsidRPr="00FE3855" w:rsidRDefault="005127B8" w:rsidP="005127B8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подчиняться требованиям дежурного учителя по этажу.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перемены - личное время каждого учащегося. Он может его проводить по своему разумению, однако, не должен мешать другим.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класс помогает дежурному учителю следить за соблюдением дисциплины во время перемен.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бегать по лестницам, вблизи оконных проемов и в других местах, не приспособленных для игр.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 учащимся не разрешается выходить из школы без разрешения классного руководителя или дежурного администратора.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 на территории школьного двора категорически запрещается курение.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самовольно раскрывать окна, сидеть на подоконниках.</w:t>
      </w:r>
    </w:p>
    <w:p w:rsidR="005127B8" w:rsidRPr="00FE3855" w:rsidRDefault="005127B8" w:rsidP="0051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43075" cy="1885950"/>
            <wp:effectExtent l="19050" t="0" r="9525" b="0"/>
            <wp:docPr id="3" name="Рисунок 3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Обязанности дежурного по классу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назначаются в соответствии с графиком дежурства по классу.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рабочего дня дежурные учащиеся готовят класс для следующего рабочего дня (протирают пыль с мебели, полы, поливают цветы).</w:t>
      </w:r>
    </w:p>
    <w:p w:rsidR="005127B8" w:rsidRPr="00FE3855" w:rsidRDefault="005127B8" w:rsidP="0051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1-3-х классов осуществляют посильную уборку (протирают парты, поливают цветы, выносят мусор).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Обязанности дежурного класса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по школе осуществляется с помощью учащихся 5-11 классов по составленному графику.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обязательно ношение повязки на левом рукаве или ношение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бейджика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дежурства по школе разрабатывается заместителем директора по воспитательной работе совместно с классными руководителями.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 входной двери проверяют наличие сменной обуви.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учащиеся помогают младшим школьникам переодеться, на своих постах следят за соблюдением дисциплины и порядка во время перемен, замечания нарушителям делаются в тактичной форме (в случае непонимания обращаются к дежурному учителю, классному руководителю за помощью).</w:t>
      </w:r>
    </w:p>
    <w:p w:rsidR="005127B8" w:rsidRPr="00FE3855" w:rsidRDefault="005127B8" w:rsidP="0051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необходимую помощь в организации учебно-воспитательного процесса учителям и администрации школы.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Поведение учащихся в столовой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приема пищи в столовой учащимся надлежит придерживаться хороших манер и вести себя пристойно.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уважительно относиться к работникам столовой.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Разговаривать во время еды следует не громко, чтобы не беспокоить окружающих.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 убирают за собой посуду после принятия пищи, ставят на место стулья.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бережно относятся к имуществу школьной столовой.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приходить в столовую в верхней одежде.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право принести в столовую принесенный из дома завтрак.</w:t>
      </w:r>
    </w:p>
    <w:p w:rsidR="005127B8" w:rsidRPr="00FE3855" w:rsidRDefault="005127B8" w:rsidP="0051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Правила пользования библиотекой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оборачиваются бумагой или вкладываются в специальную обложку.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загибать страницы учебника, пользоваться закладкой.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закладывать в учебник ручку или карандаш, от этого ломается переплет.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писать и не рисовать в учебниках – это общественная собственность.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брать учебник грязными руками и не читать его во время еды.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Класть учебник только на чистый стол или парту.</w:t>
      </w:r>
    </w:p>
    <w:p w:rsidR="005127B8" w:rsidRPr="00FE3855" w:rsidRDefault="005127B8" w:rsidP="0051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потерянную или испорченную книгу принести замену или возместить согласно действующему законодательству.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Требования к внешнему виду учащихся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школу учащиеся должны приходить в школьной форме.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 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запрещено носить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 одежду и аксессуары, рекламирующие неформальные движения, агрессию и насилие, в т.ч. изображение листков конопли.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не применять излишнюю косметику и не носить много украшений на занятия.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Волосы должны быть аккуратно пострижены и причесаны (длинные волосы необходимо собрать, чтобы не мешали). Не делать слишком авангардные прически.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школе в верхней одежде без особых на то причин не разрешается.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все учащиеся ходят в сменной обуви.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разрешается ходить в школе с оголенным животом, с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пирсингом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; девушкам рекомендуется ходить в обуви на низком или среднем каблуке.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Спортивная одежда предназначена для урока физической культуры, на других уроках она неуместна</w:t>
      </w: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торжественные общешкольные мероприятия учащиеся приходят в соответствующей одежде (нарядно-деловые костюмы).</w:t>
      </w:r>
    </w:p>
    <w:p w:rsidR="005127B8" w:rsidRPr="00FE3855" w:rsidRDefault="005127B8" w:rsidP="005127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праздничные вечера, концерты учащиеся выбирают одежду по рекомендации родителей и по своему усмотрению.</w:t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743075" cy="1885950"/>
            <wp:effectExtent l="19050" t="0" r="9525" b="0"/>
            <wp:docPr id="4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B8" w:rsidRPr="00FE3855" w:rsidRDefault="005127B8" w:rsidP="00512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24"/>
          <w:szCs w:val="24"/>
        </w:rPr>
      </w:pPr>
      <w:bookmarkStart w:id="0" w:name="_GoBack"/>
      <w:r w:rsidRPr="00FE3855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</w:rPr>
        <w:t>Ответственность учащихся</w:t>
      </w:r>
    </w:p>
    <w:bookmarkEnd w:id="0"/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 (Ст.19 Закон «Об образовании»).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допустившим запугивание и издевательство над сверстниками, должны быть приняты дисциплинарные меры, вплоть до исключения из школы.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исключении обучающего,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(Ст. 19 «Закон об образовании»)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20.22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появление в состоянии опьянения несовершеннолетних в возрасте до 16 лет, а равно распитие алкогольных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</w:r>
      <w:proofErr w:type="gramEnd"/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2.3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32.2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отсутствии у несовершеннолетнего самостоятельного заработка имущественные административные санкции взыскиваются с родителей (законных представителей).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Гражданстко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правовая ответственность за имущественный или моральный вред, причиненный несовершеннолетним в возрасте до 14 лет, в соответствии со ст. 1073 Гражданского кодекса РФ, лежит на родителях (законных представителях).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от 14 до 18 лет несовершеннолетние самостоятельно несут гражданско-правовую ответственность за причиненный вред, в т.ч. моральный (оскорбление,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хамство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 (ст. 1074 ГК РФ).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Любое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 или повреждение чужого имущества квалифицируется как мелкое хулиганство (ст.20.1 </w:t>
      </w:r>
      <w:proofErr w:type="spell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РФ). </w:t>
      </w:r>
      <w:proofErr w:type="gramStart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данное правонарушение предусмотрена административная ответственность в виде штрафа в размере от пяти до десяти минимальных размеров</w:t>
      </w:r>
      <w:proofErr w:type="gramEnd"/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оплаты труда или административного ареста на срок 15 суток.</w:t>
      </w:r>
    </w:p>
    <w:p w:rsidR="005127B8" w:rsidRPr="00FE3855" w:rsidRDefault="005127B8" w:rsidP="005127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8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несут ответственность за сохранность своих личных вещей, в том числе за плееры, мобильные телефоны.</w:t>
      </w:r>
    </w:p>
    <w:p w:rsidR="005127B8" w:rsidRPr="00FE3855" w:rsidRDefault="005127B8" w:rsidP="005127B8">
      <w:pPr>
        <w:rPr>
          <w:rFonts w:ascii="Times New Roman" w:hAnsi="Times New Roman" w:cs="Times New Roman"/>
          <w:sz w:val="24"/>
          <w:szCs w:val="24"/>
        </w:rPr>
      </w:pPr>
    </w:p>
    <w:p w:rsidR="00721D2C" w:rsidRPr="00FE3855" w:rsidRDefault="00721D2C">
      <w:pPr>
        <w:rPr>
          <w:rFonts w:ascii="Times New Roman" w:hAnsi="Times New Roman" w:cs="Times New Roman"/>
          <w:sz w:val="24"/>
          <w:szCs w:val="24"/>
        </w:rPr>
      </w:pPr>
    </w:p>
    <w:sectPr w:rsidR="00721D2C" w:rsidRPr="00FE3855" w:rsidSect="004F4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FE7"/>
    <w:multiLevelType w:val="multilevel"/>
    <w:tmpl w:val="525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F44A2"/>
    <w:multiLevelType w:val="multilevel"/>
    <w:tmpl w:val="AA68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30F46"/>
    <w:multiLevelType w:val="multilevel"/>
    <w:tmpl w:val="9AE262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1640"/>
    <w:multiLevelType w:val="multilevel"/>
    <w:tmpl w:val="B248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93AA5"/>
    <w:multiLevelType w:val="multilevel"/>
    <w:tmpl w:val="2BFA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C2A6D"/>
    <w:multiLevelType w:val="multilevel"/>
    <w:tmpl w:val="1074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63C9A"/>
    <w:multiLevelType w:val="multilevel"/>
    <w:tmpl w:val="70142B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B18F1"/>
    <w:multiLevelType w:val="multilevel"/>
    <w:tmpl w:val="24B0C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color w:val="7030A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53876"/>
    <w:multiLevelType w:val="multilevel"/>
    <w:tmpl w:val="412E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E0ABB"/>
    <w:multiLevelType w:val="multilevel"/>
    <w:tmpl w:val="BFD2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127B8"/>
    <w:rsid w:val="004F462D"/>
    <w:rsid w:val="005127B8"/>
    <w:rsid w:val="00721D2C"/>
    <w:rsid w:val="00FE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3</cp:revision>
  <dcterms:created xsi:type="dcterms:W3CDTF">2014-03-07T06:42:00Z</dcterms:created>
  <dcterms:modified xsi:type="dcterms:W3CDTF">2017-08-12T08:22:00Z</dcterms:modified>
</cp:coreProperties>
</file>